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6D" w:rsidRDefault="0054666D" w:rsidP="0054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Zadania do ćwiczenia nr </w:t>
      </w:r>
      <w:r w:rsidR="00C411E0">
        <w:rPr>
          <w:b/>
          <w:sz w:val="28"/>
          <w:szCs w:val="28"/>
        </w:rPr>
        <w:t>33</w:t>
      </w:r>
    </w:p>
    <w:p w:rsidR="0054666D" w:rsidRDefault="00C411E0" w:rsidP="0054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Badanie współprądowego i przeciwprądowego rekuperatora  ciepła, </w:t>
      </w:r>
    </w:p>
    <w:p w:rsidR="0054666D" w:rsidRDefault="0054666D" w:rsidP="0054666D">
      <w:pPr>
        <w:pStyle w:val="Tekstpodstawowy"/>
        <w:rPr>
          <w:b/>
          <w:sz w:val="28"/>
          <w:szCs w:val="28"/>
        </w:rPr>
      </w:pPr>
    </w:p>
    <w:p w:rsidR="0054666D" w:rsidRPr="006F4236" w:rsidRDefault="0054666D" w:rsidP="0054666D">
      <w:pPr>
        <w:pStyle w:val="Tekstpodstawowy"/>
        <w:rPr>
          <w:b/>
          <w:color w:val="000000"/>
          <w:spacing w:val="-4"/>
          <w:sz w:val="24"/>
          <w:szCs w:val="24"/>
        </w:rPr>
      </w:pPr>
      <w:r w:rsidRPr="006F4236">
        <w:rPr>
          <w:b/>
          <w:sz w:val="24"/>
          <w:szCs w:val="24"/>
        </w:rPr>
        <w:t xml:space="preserve">Celem ćwiczenia jest zapoznanie się z </w:t>
      </w:r>
      <w:r w:rsidR="00C411E0">
        <w:rPr>
          <w:b/>
          <w:sz w:val="24"/>
          <w:szCs w:val="24"/>
        </w:rPr>
        <w:t>metodą wyznaczania wielkości charakteryzujących wymienników typu rura w rurze.</w:t>
      </w:r>
    </w:p>
    <w:p w:rsidR="0054666D" w:rsidRPr="006F4236" w:rsidRDefault="0054666D" w:rsidP="0054666D">
      <w:pPr>
        <w:pStyle w:val="Tekstpodstawowy"/>
        <w:rPr>
          <w:sz w:val="24"/>
          <w:szCs w:val="24"/>
        </w:rPr>
      </w:pPr>
    </w:p>
    <w:p w:rsidR="0054666D" w:rsidRPr="006F4236" w:rsidRDefault="0054666D" w:rsidP="0054666D">
      <w:pPr>
        <w:rPr>
          <w:sz w:val="24"/>
          <w:szCs w:val="24"/>
        </w:rPr>
      </w:pPr>
      <w:r w:rsidRPr="006F4236">
        <w:rPr>
          <w:sz w:val="24"/>
          <w:szCs w:val="24"/>
        </w:rPr>
        <w:t xml:space="preserve">Instrukcja do ćwiczenia tutaj: </w:t>
      </w:r>
      <w:hyperlink r:id="rId5" w:history="1">
        <w:r w:rsidR="00FC5D0C" w:rsidRPr="0038029B">
          <w:rPr>
            <w:rStyle w:val="Hipercze"/>
            <w:sz w:val="24"/>
            <w:szCs w:val="24"/>
          </w:rPr>
          <w:t>http://fluid.itcmp.pwr.wroc.pl/~epol/dane/Wymiana%20ciepla/lab/cw33.pdf</w:t>
        </w:r>
      </w:hyperlink>
    </w:p>
    <w:p w:rsidR="0054666D" w:rsidRDefault="0054666D" w:rsidP="0054666D">
      <w:pPr>
        <w:rPr>
          <w:sz w:val="24"/>
          <w:szCs w:val="24"/>
        </w:rPr>
      </w:pPr>
      <w:r w:rsidRPr="006F4236">
        <w:rPr>
          <w:sz w:val="24"/>
          <w:szCs w:val="24"/>
        </w:rPr>
        <w:t xml:space="preserve">Film instruktażowy do ćwiczenia do pobrania stąd: </w:t>
      </w:r>
    </w:p>
    <w:p w:rsidR="00C411E0" w:rsidRDefault="00C411E0" w:rsidP="00C411E0">
      <w:pPr>
        <w:rPr>
          <w:rStyle w:val="Hipercze"/>
        </w:rPr>
      </w:pPr>
      <w:hyperlink r:id="rId6" w:history="1">
        <w:r w:rsidRPr="009864AE">
          <w:rPr>
            <w:rStyle w:val="Hipercze"/>
          </w:rPr>
          <w:t>https://drive.google.com/drive/folders/181WHKn-If3rdLaEi-49JBWiQPLhua2N1?usp=sharing</w:t>
        </w:r>
      </w:hyperlink>
    </w:p>
    <w:p w:rsidR="00C411E0" w:rsidRDefault="00C411E0" w:rsidP="0054666D">
      <w:pPr>
        <w:rPr>
          <w:sz w:val="24"/>
          <w:szCs w:val="24"/>
        </w:rPr>
      </w:pPr>
    </w:p>
    <w:p w:rsidR="00C411E0" w:rsidRDefault="00C411E0" w:rsidP="0054666D">
      <w:pPr>
        <w:rPr>
          <w:b/>
          <w:sz w:val="28"/>
          <w:szCs w:val="28"/>
        </w:rPr>
      </w:pPr>
      <w:r w:rsidRPr="00C411E0">
        <w:rPr>
          <w:b/>
          <w:sz w:val="28"/>
          <w:szCs w:val="28"/>
        </w:rPr>
        <w:t>Zadania do wykonania</w:t>
      </w:r>
      <w:r>
        <w:rPr>
          <w:b/>
          <w:sz w:val="28"/>
          <w:szCs w:val="28"/>
        </w:rPr>
        <w:t>:</w:t>
      </w:r>
    </w:p>
    <w:p w:rsidR="00C86BAD" w:rsidRPr="00C86BAD" w:rsidRDefault="00C86BAD" w:rsidP="0054666D">
      <w:pPr>
        <w:rPr>
          <w:b/>
          <w:sz w:val="24"/>
          <w:szCs w:val="24"/>
        </w:rPr>
      </w:pPr>
      <w:r w:rsidRPr="00C86BAD">
        <w:rPr>
          <w:b/>
          <w:sz w:val="24"/>
          <w:szCs w:val="24"/>
        </w:rPr>
        <w:t>Dla każdego przypadku:</w:t>
      </w:r>
    </w:p>
    <w:p w:rsidR="00C411E0" w:rsidRDefault="00C411E0" w:rsidP="00C411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Pobrać dane z materiału filmowego , zapisać dane w tabeli</w:t>
      </w:r>
      <w:r w:rsidR="00C86BAD">
        <w:rPr>
          <w:sz w:val="24"/>
          <w:szCs w:val="24"/>
        </w:rPr>
        <w:t xml:space="preserve"> </w:t>
      </w:r>
      <w:r>
        <w:rPr>
          <w:sz w:val="24"/>
          <w:szCs w:val="24"/>
        </w:rPr>
        <w:t>. Sposób uporządkowania tabeli poniżej:</w:t>
      </w:r>
    </w:p>
    <w:p w:rsidR="001B051E" w:rsidRDefault="001B051E" w:rsidP="001B051E">
      <w:pPr>
        <w:pStyle w:val="Akapitzlis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53100" cy="1162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51E" w:rsidRDefault="001B051E" w:rsidP="001B051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lub jak w odpowiedniej instrukcji</w:t>
      </w:r>
    </w:p>
    <w:p w:rsidR="001B051E" w:rsidRDefault="001B051E" w:rsidP="001B051E">
      <w:pPr>
        <w:pStyle w:val="Akapitzlist"/>
        <w:rPr>
          <w:sz w:val="24"/>
          <w:szCs w:val="24"/>
        </w:rPr>
      </w:pPr>
    </w:p>
    <w:p w:rsidR="00C411E0" w:rsidRDefault="00C411E0" w:rsidP="00C411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Wykreślić charakterystyki temperatury wzdłuż wymiennika , dla 4 wymienionych przypadków  ( Współprąd , Przeciwprąd dla konfiguracji prawidłowej i nieprawidłowej).</w:t>
      </w:r>
    </w:p>
    <w:p w:rsidR="00C411E0" w:rsidRDefault="00C411E0" w:rsidP="00C411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Obliczyć parametry charakteryzujące wymienniki podobnie do parametrów </w:t>
      </w:r>
      <w:r w:rsidR="00C86BAD">
        <w:rPr>
          <w:sz w:val="24"/>
          <w:szCs w:val="24"/>
        </w:rPr>
        <w:t xml:space="preserve">na rysunku poniżej, wykorzystując pojęcie logarytmicznej różnicy temperatur lub średniej </w:t>
      </w:r>
      <w:proofErr w:type="spellStart"/>
      <w:r w:rsidR="00C86BAD">
        <w:rPr>
          <w:sz w:val="24"/>
          <w:szCs w:val="24"/>
        </w:rPr>
        <w:t>artymetycznej</w:t>
      </w:r>
      <w:proofErr w:type="spellEnd"/>
      <w:r w:rsidR="00C86BAD">
        <w:rPr>
          <w:sz w:val="24"/>
          <w:szCs w:val="24"/>
        </w:rPr>
        <w:t>:</w:t>
      </w:r>
    </w:p>
    <w:p w:rsidR="001B051E" w:rsidRDefault="001B051E" w:rsidP="001B051E">
      <w:pPr>
        <w:pStyle w:val="Akapitzlis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53100" cy="4762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0C" w:rsidRDefault="00FC5D0C" w:rsidP="001B051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Pamiętając , że</w:t>
      </w:r>
    </w:p>
    <w:p w:rsidR="00FC5D0C" w:rsidRDefault="00FC5D0C" w:rsidP="001B051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Ciepło pobrane to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>
        <w:rPr>
          <w:sz w:val="24"/>
          <w:szCs w:val="24"/>
        </w:rPr>
        <w:t xml:space="preserve"> ; ciepło oddane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eastAsiaTheme="minorEastAsia"/>
          <w:sz w:val="24"/>
          <w:szCs w:val="24"/>
        </w:rPr>
        <w:t xml:space="preserve">; wydajność wymiennika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 xml:space="preserve">jest dokonywana w oparciu o uzasadniony wybór, mając na uwadze niedoskonałość wymiennika. Średnia różnica pomiędzy temperaturami czynników roboczych ma charakter logarytmiczny lub </w:t>
      </w:r>
      <w:proofErr w:type="spellStart"/>
      <w:r>
        <w:rPr>
          <w:rFonts w:eastAsiaTheme="minorEastAsia"/>
          <w:sz w:val="24"/>
          <w:szCs w:val="24"/>
        </w:rPr>
        <w:t>artymetyczny</w:t>
      </w:r>
      <w:proofErr w:type="spellEnd"/>
      <w:r>
        <w:rPr>
          <w:rFonts w:eastAsiaTheme="minorEastAsia"/>
          <w:sz w:val="24"/>
          <w:szCs w:val="24"/>
        </w:rPr>
        <w:t xml:space="preserve"> ( kiedy  jaki?).</w:t>
      </w:r>
      <w:bookmarkStart w:id="0" w:name="_GoBack"/>
      <w:bookmarkEnd w:id="0"/>
      <w:r>
        <w:rPr>
          <w:rFonts w:eastAsiaTheme="minorEastAsia"/>
          <w:sz w:val="24"/>
          <w:szCs w:val="24"/>
        </w:rPr>
        <w:t xml:space="preserve"> </w:t>
      </w:r>
    </w:p>
    <w:p w:rsidR="00C411E0" w:rsidRDefault="00C411E0" w:rsidP="00C411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Wytłumaczyć równoleg</w:t>
      </w:r>
      <w:r w:rsidR="00C86BAD">
        <w:rPr>
          <w:sz w:val="24"/>
          <w:szCs w:val="24"/>
        </w:rPr>
        <w:t>łość  linii</w:t>
      </w:r>
      <w:r>
        <w:rPr>
          <w:sz w:val="24"/>
          <w:szCs w:val="24"/>
        </w:rPr>
        <w:t xml:space="preserve"> na charakterystyka</w:t>
      </w:r>
      <w:r w:rsidR="00C86BAD">
        <w:rPr>
          <w:sz w:val="24"/>
          <w:szCs w:val="24"/>
        </w:rPr>
        <w:t>ch temperaturowych wymienników p</w:t>
      </w:r>
      <w:r>
        <w:rPr>
          <w:sz w:val="24"/>
          <w:szCs w:val="24"/>
        </w:rPr>
        <w:t>rzeciwprądowych</w:t>
      </w:r>
      <w:r w:rsidR="00C86BAD">
        <w:rPr>
          <w:sz w:val="24"/>
          <w:szCs w:val="24"/>
        </w:rPr>
        <w:t xml:space="preserve"> oraz „odwrócenie wykresu” w jednym przypadku.</w:t>
      </w:r>
    </w:p>
    <w:p w:rsidR="00C86BAD" w:rsidRPr="00C411E0" w:rsidRDefault="00C86BAD" w:rsidP="00C411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Przeprowadzić analizę otrzymanych wyników</w:t>
      </w:r>
      <w:r w:rsidR="00D4516F">
        <w:rPr>
          <w:sz w:val="24"/>
          <w:szCs w:val="24"/>
        </w:rPr>
        <w:t>, najlepiej gromadząc dane w jednej tabeli.</w:t>
      </w:r>
    </w:p>
    <w:sectPr w:rsidR="00C86BAD" w:rsidRPr="00C4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84B13"/>
    <w:multiLevelType w:val="hybridMultilevel"/>
    <w:tmpl w:val="F2BA5740"/>
    <w:lvl w:ilvl="0" w:tplc="533C7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FE4593"/>
    <w:multiLevelType w:val="hybridMultilevel"/>
    <w:tmpl w:val="DF902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6D"/>
    <w:rsid w:val="000E054C"/>
    <w:rsid w:val="001B051E"/>
    <w:rsid w:val="0054666D"/>
    <w:rsid w:val="007E1959"/>
    <w:rsid w:val="00806247"/>
    <w:rsid w:val="00886ECA"/>
    <w:rsid w:val="008C18D0"/>
    <w:rsid w:val="00983372"/>
    <w:rsid w:val="00AB0360"/>
    <w:rsid w:val="00B33A6E"/>
    <w:rsid w:val="00C411E0"/>
    <w:rsid w:val="00C86BAD"/>
    <w:rsid w:val="00D4516F"/>
    <w:rsid w:val="00F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D6EE3-A150-4284-B567-CDCCDA02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6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666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66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666D"/>
  </w:style>
  <w:style w:type="character" w:styleId="Tekstzastpczy">
    <w:name w:val="Placeholder Text"/>
    <w:basedOn w:val="Domylnaczcionkaakapitu"/>
    <w:uiPriority w:val="99"/>
    <w:semiHidden/>
    <w:rsid w:val="00FC5D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1WHKn-If3rdLaEi-49JBWiQPLhua2N1?usp=sharing" TargetMode="External"/><Relationship Id="rId5" Type="http://schemas.openxmlformats.org/officeDocument/2006/relationships/hyperlink" Target="http://fluid.itcmp.pwr.wroc.pl/~epol/dane/Wymiana%20ciepla/lab/cw3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4</cp:revision>
  <dcterms:created xsi:type="dcterms:W3CDTF">2020-05-31T11:28:00Z</dcterms:created>
  <dcterms:modified xsi:type="dcterms:W3CDTF">2020-05-31T12:06:00Z</dcterms:modified>
</cp:coreProperties>
</file>